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260"/>
        <w:gridCol w:w="2880"/>
        <w:gridCol w:w="2590"/>
        <w:gridCol w:w="2590"/>
        <w:gridCol w:w="2590"/>
      </w:tblGrid>
      <w:tr w:rsidR="00364E5E" w:rsidTr="00364E5E">
        <w:tc>
          <w:tcPr>
            <w:tcW w:w="1260" w:type="dxa"/>
            <w:shd w:val="clear" w:color="auto" w:fill="D9E2F3" w:themeFill="accent1" w:themeFillTint="33"/>
          </w:tcPr>
          <w:p w:rsidR="00364E5E" w:rsidRPr="00817D0D" w:rsidRDefault="00817D0D" w:rsidP="00364E5E">
            <w:pPr>
              <w:rPr>
                <w:b/>
              </w:rPr>
            </w:pPr>
            <w:r w:rsidRPr="00817D0D">
              <w:rPr>
                <w:b/>
                <w:color w:val="FF0000"/>
              </w:rPr>
              <w:t>May 1/23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:rsidR="00364E5E" w:rsidRDefault="00364E5E" w:rsidP="00364E5E">
            <w:r>
              <w:t>Monday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:rsidR="00364E5E" w:rsidRDefault="00364E5E" w:rsidP="00364E5E">
            <w:r>
              <w:t>Tuesday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:rsidR="00364E5E" w:rsidRDefault="00364E5E" w:rsidP="00364E5E">
            <w:r>
              <w:t>Wednesday</w:t>
            </w:r>
          </w:p>
        </w:tc>
        <w:tc>
          <w:tcPr>
            <w:tcW w:w="2590" w:type="dxa"/>
            <w:shd w:val="clear" w:color="auto" w:fill="D9E2F3" w:themeFill="accent1" w:themeFillTint="33"/>
          </w:tcPr>
          <w:p w:rsidR="00364E5E" w:rsidRDefault="00364E5E" w:rsidP="00364E5E">
            <w:r>
              <w:t>Thursday</w:t>
            </w:r>
          </w:p>
        </w:tc>
      </w:tr>
      <w:tr w:rsidR="00817D0D" w:rsidTr="00DE06DB">
        <w:tc>
          <w:tcPr>
            <w:tcW w:w="1260" w:type="dxa"/>
            <w:shd w:val="clear" w:color="auto" w:fill="D9E2F3" w:themeFill="accent1" w:themeFillTint="33"/>
          </w:tcPr>
          <w:p w:rsidR="00817D0D" w:rsidRDefault="00817D0D" w:rsidP="00817D0D">
            <w:r>
              <w:t>7:00 am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817D0D" w:rsidRDefault="00817D0D" w:rsidP="00817D0D">
            <w:r>
              <w:t>Spin – 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/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Spin – 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/>
        </w:tc>
      </w:tr>
      <w:tr w:rsidR="00817D0D" w:rsidTr="00DE06DB">
        <w:tc>
          <w:tcPr>
            <w:tcW w:w="1260" w:type="dxa"/>
            <w:shd w:val="clear" w:color="auto" w:fill="D9E2F3" w:themeFill="accent1" w:themeFillTint="33"/>
          </w:tcPr>
          <w:p w:rsidR="00817D0D" w:rsidRDefault="00817D0D" w:rsidP="00817D0D">
            <w:r>
              <w:t>8:00 am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817D0D" w:rsidRDefault="00817D0D" w:rsidP="00817D0D">
            <w:r>
              <w:t xml:space="preserve">Strength- </w:t>
            </w:r>
            <w:r>
              <w:t>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Cardio/Core -SIM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Strength- 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Cardio/Core -SIM</w:t>
            </w:r>
          </w:p>
        </w:tc>
      </w:tr>
      <w:tr w:rsidR="00817D0D" w:rsidTr="00DE06DB">
        <w:tc>
          <w:tcPr>
            <w:tcW w:w="1260" w:type="dxa"/>
            <w:shd w:val="clear" w:color="auto" w:fill="D9E2F3" w:themeFill="accent1" w:themeFillTint="33"/>
          </w:tcPr>
          <w:p w:rsidR="00817D0D" w:rsidRDefault="00817D0D" w:rsidP="00817D0D">
            <w:r>
              <w:t>12:00 noon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817D0D" w:rsidRDefault="00817D0D" w:rsidP="00817D0D"/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Dance Fitness – 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Dance Fitness – 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Dance Fitness – Auditorium 1</w:t>
            </w:r>
            <w:r w:rsidRPr="00364E5E">
              <w:rPr>
                <w:vertAlign w:val="superscript"/>
              </w:rPr>
              <w:t>st</w:t>
            </w:r>
            <w:r>
              <w:t xml:space="preserve"> floor</w:t>
            </w:r>
          </w:p>
        </w:tc>
      </w:tr>
      <w:tr w:rsidR="00817D0D" w:rsidTr="00DE06DB">
        <w:tc>
          <w:tcPr>
            <w:tcW w:w="1260" w:type="dxa"/>
            <w:shd w:val="clear" w:color="auto" w:fill="D9E2F3" w:themeFill="accent1" w:themeFillTint="33"/>
          </w:tcPr>
          <w:p w:rsidR="00817D0D" w:rsidRDefault="00817D0D" w:rsidP="00817D0D">
            <w:r>
              <w:t>1:00 pm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817D0D" w:rsidRDefault="00817D0D" w:rsidP="00817D0D">
            <w:r>
              <w:t xml:space="preserve">Falls Prevention-SIM and </w:t>
            </w:r>
            <w:bookmarkStart w:id="0" w:name="_GoBack"/>
            <w:bookmarkEnd w:id="0"/>
            <w:r>
              <w:t>Virtual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Yoga -SIM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Yoga -SIM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Yoga -SIM</w:t>
            </w:r>
          </w:p>
        </w:tc>
      </w:tr>
      <w:tr w:rsidR="00817D0D" w:rsidTr="00DE06DB">
        <w:tc>
          <w:tcPr>
            <w:tcW w:w="1260" w:type="dxa"/>
            <w:shd w:val="clear" w:color="auto" w:fill="D9E2F3" w:themeFill="accent1" w:themeFillTint="33"/>
          </w:tcPr>
          <w:p w:rsidR="00817D0D" w:rsidRDefault="00817D0D" w:rsidP="00817D0D">
            <w:r>
              <w:t>2:00 pm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817D0D" w:rsidRDefault="00817D0D" w:rsidP="00817D0D"/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Sit and Be Fit- SIM and Virtual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Tai Chi- SIM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Sit and Be Fit- SIM and Virtual</w:t>
            </w:r>
          </w:p>
        </w:tc>
      </w:tr>
      <w:tr w:rsidR="00817D0D" w:rsidTr="00DE06DB">
        <w:tc>
          <w:tcPr>
            <w:tcW w:w="1260" w:type="dxa"/>
            <w:shd w:val="clear" w:color="auto" w:fill="D9E2F3" w:themeFill="accent1" w:themeFillTint="33"/>
          </w:tcPr>
          <w:p w:rsidR="00817D0D" w:rsidRDefault="00817D0D" w:rsidP="00817D0D">
            <w:r>
              <w:t>3:00 pm</w:t>
            </w:r>
          </w:p>
        </w:tc>
        <w:tc>
          <w:tcPr>
            <w:tcW w:w="2880" w:type="dxa"/>
            <w:shd w:val="clear" w:color="auto" w:fill="FFF2CC" w:themeFill="accent4" w:themeFillTint="33"/>
          </w:tcPr>
          <w:p w:rsidR="00817D0D" w:rsidRDefault="00817D0D" w:rsidP="00817D0D"/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Gentle Strength -SIM</w:t>
            </w:r>
          </w:p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/>
        </w:tc>
        <w:tc>
          <w:tcPr>
            <w:tcW w:w="2590" w:type="dxa"/>
            <w:shd w:val="clear" w:color="auto" w:fill="FFF2CC" w:themeFill="accent4" w:themeFillTint="33"/>
          </w:tcPr>
          <w:p w:rsidR="00817D0D" w:rsidRDefault="00817D0D" w:rsidP="00817D0D">
            <w:r>
              <w:t>Gentle Strength -SIM</w:t>
            </w:r>
          </w:p>
        </w:tc>
      </w:tr>
    </w:tbl>
    <w:p w:rsidR="00364E5E" w:rsidRDefault="00364E5E" w:rsidP="00364E5E">
      <w:pPr>
        <w:spacing w:after="0" w:line="240" w:lineRule="auto"/>
      </w:pPr>
    </w:p>
    <w:p w:rsidR="00364E5E" w:rsidRDefault="00364E5E" w:rsidP="00364E5E">
      <w:pPr>
        <w:spacing w:after="0" w:line="240" w:lineRule="auto"/>
      </w:pPr>
      <w:r>
        <w:t>SIM= classes take place in the SIM gym on ground floor</w:t>
      </w:r>
    </w:p>
    <w:p w:rsidR="00364E5E" w:rsidRDefault="00364E5E" w:rsidP="00364E5E">
      <w:pPr>
        <w:spacing w:after="0" w:line="240" w:lineRule="auto"/>
      </w:pPr>
      <w:r>
        <w:t>A= Auditorium – on the first floor in the larger access Auditorium</w:t>
      </w:r>
    </w:p>
    <w:p w:rsidR="00DE06DB" w:rsidRDefault="00DE06DB" w:rsidP="00364E5E">
      <w:pPr>
        <w:spacing w:after="0" w:line="240" w:lineRule="auto"/>
      </w:pPr>
    </w:p>
    <w:p w:rsidR="00DE06DB" w:rsidRDefault="00DE06DB" w:rsidP="00364E5E">
      <w:pPr>
        <w:spacing w:after="0" w:line="240" w:lineRule="auto"/>
      </w:pPr>
    </w:p>
    <w:p w:rsidR="00DE06DB" w:rsidRDefault="00DE06DB" w:rsidP="00364E5E">
      <w:pPr>
        <w:spacing w:after="0" w:line="240" w:lineRule="auto"/>
      </w:pPr>
    </w:p>
    <w:sectPr w:rsidR="00DE06DB" w:rsidSect="00364E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E"/>
    <w:rsid w:val="00364E5E"/>
    <w:rsid w:val="00817D0D"/>
    <w:rsid w:val="00D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5757"/>
  <w15:chartTrackingRefBased/>
  <w15:docId w15:val="{45CFE042-2EAB-4B63-902E-E69F96B2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Johnson</dc:creator>
  <cp:keywords/>
  <dc:description/>
  <cp:lastModifiedBy>Tamara Johnson</cp:lastModifiedBy>
  <cp:revision>1</cp:revision>
  <cp:lastPrinted>2023-04-24T14:12:00Z</cp:lastPrinted>
  <dcterms:created xsi:type="dcterms:W3CDTF">2023-04-24T13:56:00Z</dcterms:created>
  <dcterms:modified xsi:type="dcterms:W3CDTF">2023-04-24T14:15:00Z</dcterms:modified>
</cp:coreProperties>
</file>